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徐州开放大学五年制高职学籍异动办理流程（20241028版）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eastAsia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说明：本流程，依据《江苏联合职业技术学院学生学籍管理规定（试行）》，为我校五年制高职学籍异动办理的具体说明。宗旨：使五年制高职学籍异动的办理及时准确合规合法。未尽事宜，以上级管理规定为准。在具体办理过程中，如有不同意见或更好做法，欢迎提出。本说明（及所附表格模板）也会定期更新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eastAsia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0"/>
        <w:rPr>
          <w:rFonts w:hint="eastAsia"/>
          <w:b/>
          <w:bCs/>
          <w:color w:val="0000FF"/>
          <w:sz w:val="22"/>
          <w:szCs w:val="22"/>
        </w:rPr>
      </w:pPr>
      <w:r>
        <w:rPr>
          <w:rFonts w:hint="eastAsia"/>
          <w:b/>
          <w:bCs/>
          <w:color w:val="0000FF"/>
          <w:sz w:val="22"/>
          <w:szCs w:val="22"/>
        </w:rPr>
        <w:t>学籍异动类型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按学籍异动的发起方或办理要求，分为日常异动和特殊异动。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1"/>
        <w:rPr>
          <w:rFonts w:hint="eastAsia"/>
          <w:b/>
          <w:b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color w:val="0070C0"/>
          <w:sz w:val="22"/>
          <w:szCs w:val="22"/>
        </w:rPr>
        <w:t>日常异动</w:t>
      </w:r>
      <w:r>
        <w:rPr>
          <w:rFonts w:hint="eastAsia"/>
          <w:b/>
          <w:bCs/>
          <w:color w:val="0070C0"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770" w:leftChars="0" w:hanging="770" w:hangingChars="35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color w:val="auto"/>
          <w:sz w:val="22"/>
          <w:szCs w:val="22"/>
          <w:lang w:val="en-US" w:eastAsia="zh-CN"/>
        </w:rPr>
        <w:t>特点：</w:t>
      </w:r>
      <w:r>
        <w:rPr>
          <w:rFonts w:hint="eastAsia"/>
          <w:sz w:val="22"/>
          <w:szCs w:val="22"/>
        </w:rPr>
        <w:t>学生（及</w:t>
      </w:r>
      <w:r>
        <w:rPr>
          <w:rFonts w:hint="eastAsia"/>
          <w:sz w:val="22"/>
          <w:szCs w:val="22"/>
          <w:lang w:val="en-US" w:eastAsia="zh-CN"/>
        </w:rPr>
        <w:t>监护人</w:t>
      </w:r>
      <w:r>
        <w:rPr>
          <w:rFonts w:hint="eastAsia"/>
          <w:sz w:val="22"/>
          <w:szCs w:val="22"/>
        </w:rPr>
        <w:t>）自己申请的</w:t>
      </w:r>
      <w:r>
        <w:rPr>
          <w:rFonts w:hint="eastAsia"/>
          <w:sz w:val="22"/>
          <w:szCs w:val="22"/>
          <w:lang w:val="en-US" w:eastAsia="zh-CN"/>
        </w:rPr>
        <w:t>一般</w:t>
      </w:r>
      <w:r>
        <w:rPr>
          <w:rFonts w:hint="eastAsia"/>
          <w:sz w:val="22"/>
          <w:szCs w:val="22"/>
        </w:rPr>
        <w:t>异动，可在学期中随时办理。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18" w:leftChars="242" w:hanging="110" w:hangingChars="50"/>
        <w:textAlignment w:val="auto"/>
        <w:outlineLvl w:val="9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联院系统和省中职系统线上申请和审核。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类型：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退学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休学（含入伍保留学籍）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复学（含退役复学）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信息</w:t>
      </w:r>
      <w:r>
        <w:rPr>
          <w:rFonts w:hint="eastAsia"/>
          <w:sz w:val="22"/>
          <w:szCs w:val="22"/>
          <w:lang w:val="en-US" w:eastAsia="zh-CN"/>
        </w:rPr>
        <w:t>变更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姓名或身份证号</w:t>
      </w:r>
      <w:r>
        <w:rPr>
          <w:rFonts w:hint="eastAsia"/>
          <w:sz w:val="22"/>
          <w:szCs w:val="22"/>
          <w:lang w:eastAsia="zh-CN"/>
        </w:rPr>
        <w:t>）：</w:t>
      </w:r>
      <w:r>
        <w:rPr>
          <w:rFonts w:hint="eastAsia"/>
          <w:sz w:val="22"/>
          <w:szCs w:val="22"/>
          <w:lang w:val="en-US" w:eastAsia="zh-CN"/>
        </w:rPr>
        <w:t>严格来说不是学籍异动，但属于日常办理的，故放在一起。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385" w:firstLineChars="175"/>
        <w:textAlignment w:val="auto"/>
        <w:outlineLvl w:val="9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转班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1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特殊异动</w:t>
      </w:r>
      <w:r>
        <w:rPr>
          <w:rFonts w:hint="eastAsia"/>
          <w:b/>
          <w:bCs/>
          <w:color w:val="0070C0"/>
          <w:sz w:val="22"/>
          <w:szCs w:val="2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40" w:firstLineChars="200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特点：由学院或学校发起办理，或者需要在规定时间办理的。需要寄送纸质材料。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40" w:firstLineChars="200"/>
        <w:textAlignment w:val="auto"/>
        <w:outlineLvl w:val="9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类型：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/>
        <w:textAlignment w:val="auto"/>
        <w:outlineLvl w:val="9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取消或变更学籍的情形：退学处理、开除、留级等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五转三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转专业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转学</w:t>
      </w:r>
      <w:r>
        <w:rPr>
          <w:rFonts w:hint="eastAsia"/>
          <w:sz w:val="22"/>
          <w:szCs w:val="2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eastAsia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0"/>
        <w:rPr>
          <w:rFonts w:hint="eastAsia"/>
          <w:b/>
          <w:bCs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FF"/>
          <w:sz w:val="22"/>
          <w:szCs w:val="22"/>
          <w:lang w:val="en-US" w:eastAsia="zh-CN"/>
        </w:rPr>
        <w:t>学籍异动办理：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7" w:leftChars="0" w:hanging="387" w:hangingChars="175"/>
        <w:textAlignment w:val="auto"/>
        <w:outlineLvl w:val="1"/>
        <w:rPr>
          <w:rFonts w:hint="default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日常异动：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由学生及监护人申请，填规定表格，提供规定佐证材料，由班主任、学院、教务处、学校审核后，由教务处上传到联院系统和省中职系统，待上级审核通过后，反馈至学院（学院再反馈给学生）。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20" w:leftChars="0" w:hanging="220" w:hangingChars="100"/>
        <w:textAlignment w:val="auto"/>
        <w:rPr>
          <w:rFonts w:hint="eastAsia"/>
          <w:b/>
          <w:bCs/>
          <w:color w:val="0070C0"/>
          <w:sz w:val="22"/>
          <w:szCs w:val="22"/>
          <w:highlight w:val="yellow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bCs/>
          <w:color w:val="0070C0"/>
          <w:sz w:val="22"/>
          <w:szCs w:val="22"/>
          <w:highlight w:val="yellow"/>
          <w:lang w:val="en-US" w:eastAsia="zh-CN"/>
        </w:rPr>
        <w:t>通用流程（</w:t>
      </w:r>
      <w:r>
        <w:rPr>
          <w:rFonts w:hint="eastAsia"/>
          <w:b/>
          <w:bCs/>
          <w:color w:val="0070C0"/>
          <w:sz w:val="22"/>
          <w:szCs w:val="22"/>
          <w:highlight w:val="yellow"/>
          <w:u w:val="single"/>
          <w:lang w:val="en-US" w:eastAsia="zh-CN"/>
        </w:rPr>
        <w:t>所有申请表格，教务处要原件一份，班级务必自留学生和家长签字原件，有专门要求的按要求份数，无特殊说明的，至少一式三份</w:t>
      </w:r>
      <w:r>
        <w:rPr>
          <w:rFonts w:hint="eastAsia"/>
          <w:b/>
          <w:bCs/>
          <w:color w:val="0070C0"/>
          <w:sz w:val="22"/>
          <w:szCs w:val="22"/>
          <w:highlight w:val="yellow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①</w:t>
      </w:r>
      <w:r>
        <w:rPr>
          <w:rFonts w:hint="eastAsia"/>
          <w:sz w:val="21"/>
          <w:szCs w:val="21"/>
        </w:rPr>
        <w:t>学生</w:t>
      </w:r>
      <w:r>
        <w:rPr>
          <w:rFonts w:hint="eastAsia"/>
          <w:sz w:val="21"/>
          <w:szCs w:val="21"/>
          <w:lang w:val="en-US" w:eastAsia="zh-CN"/>
        </w:rPr>
        <w:t>和监护人到校，</w:t>
      </w:r>
      <w:r>
        <w:rPr>
          <w:rFonts w:hint="eastAsia"/>
          <w:sz w:val="21"/>
          <w:szCs w:val="21"/>
          <w:lang w:eastAsia="zh-CN"/>
        </w:rPr>
        <w:t>填</w:t>
      </w:r>
      <w:r>
        <w:rPr>
          <w:rFonts w:hint="eastAsia"/>
          <w:sz w:val="21"/>
          <w:szCs w:val="21"/>
          <w:lang w:val="en-US" w:eastAsia="zh-CN"/>
        </w:rPr>
        <w:t>对应申请表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要求</w:t>
      </w:r>
      <w:r>
        <w:rPr>
          <w:rFonts w:hint="eastAsia"/>
          <w:sz w:val="21"/>
          <w:szCs w:val="21"/>
        </w:rPr>
        <w:t>：个人信息准确完整</w:t>
      </w:r>
      <w:r>
        <w:rPr>
          <w:rFonts w:hint="eastAsia"/>
          <w:sz w:val="21"/>
          <w:szCs w:val="21"/>
          <w:lang w:val="en-US" w:eastAsia="zh-CN"/>
        </w:rPr>
        <w:t>（完整学号、四位入学年份、完整专业名称）</w:t>
      </w:r>
      <w:r>
        <w:rPr>
          <w:rFonts w:hint="eastAsia"/>
          <w:sz w:val="21"/>
          <w:szCs w:val="21"/>
        </w:rPr>
        <w:t>，申请理由充分具体、学生和监护人</w:t>
      </w:r>
      <w:r>
        <w:rPr>
          <w:rFonts w:hint="eastAsia"/>
          <w:sz w:val="21"/>
          <w:szCs w:val="21"/>
          <w:lang w:val="en-US" w:eastAsia="zh-CN"/>
        </w:rPr>
        <w:t>分别</w:t>
      </w:r>
      <w:r>
        <w:rPr>
          <w:rFonts w:hint="eastAsia"/>
          <w:sz w:val="21"/>
          <w:szCs w:val="21"/>
        </w:rPr>
        <w:t>签名</w:t>
      </w:r>
      <w:r>
        <w:rPr>
          <w:rFonts w:hint="eastAsia"/>
          <w:sz w:val="21"/>
          <w:szCs w:val="21"/>
          <w:lang w:val="en-US" w:eastAsia="zh-CN"/>
        </w:rPr>
        <w:t>和</w:t>
      </w:r>
      <w:r>
        <w:rPr>
          <w:rFonts w:hint="eastAsia"/>
          <w:sz w:val="21"/>
          <w:szCs w:val="21"/>
        </w:rPr>
        <w:t>日期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监护人可以替学生签字。反之不可</w:t>
      </w:r>
      <w:r>
        <w:rPr>
          <w:rFonts w:hint="eastAsia"/>
          <w:sz w:val="21"/>
          <w:szCs w:val="21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退学需同时填《退学决定书》、休学需同时填《休学通知书》，休学（入伍保留学籍）需同时填《保留学籍通知书》，并告知家长要保持联系，以便审核通过后寄送</w:t>
      </w:r>
      <w:r>
        <w:rPr>
          <w:rFonts w:hint="eastAsia"/>
          <w:sz w:val="21"/>
          <w:szCs w:val="21"/>
          <w:lang w:val="en-US" w:eastAsia="zh-CN"/>
        </w:rPr>
        <w:t>/</w:t>
      </w:r>
      <w:r>
        <w:rPr>
          <w:rFonts w:hint="eastAsia"/>
          <w:sz w:val="21"/>
          <w:szCs w:val="21"/>
          <w:lang w:eastAsia="zh-CN"/>
        </w:rPr>
        <w:t>发送对应的决定书或通知书。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②将监护人和学生的身份证原件与申请表放一起拍照（信息互不遮挡，拍照背景干净，角度和光线合适，适宜打印）。所附的监护人身份证要和签字的监护人一致。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退学学生和监护人无法到校的，可发送退学申请表电子表，请其打印填，或者手写能体现其真实退学意愿和对退学后果知情的材料，扫描或拍照传回，同时附包含身份证原件和个人拍照在内的照片、视频、微信、QQ等沟通记录作为佐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③班主任签署意见、姓名、日期。学院签署系部意见、姓名、盖学院章、日期。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④班主任或学院在学习通上“教务处-五年制学籍异动”应用下对应申请，准确填学生：姓名、性别、学号年级专业（完整学号、四位入学年份、完整专业名称）、异动类型，上传相应申请表（含《退学决定书》《休学通知书》《保留学籍通知书》等）扫描件、佐证材料扫描件、身份证原件拍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——①②③步请班主任和学院务必把关（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尤其是涉及学生和监护人到场签字环节</w:t>
      </w:r>
      <w:r>
        <w:rPr>
          <w:rFonts w:hint="eastAsia"/>
          <w:sz w:val="21"/>
          <w:szCs w:val="21"/>
          <w:lang w:val="en-US" w:eastAsia="zh-CN"/>
        </w:rPr>
        <w:t>），凡出现错别字、信息不正确不完整、涂污删改、申请理由简单三五个字或者无法批准（家庭经济困难、单纯学业遇到困难等，而班级和学院签署意见又没有体现出提供帮扶）等等，或者班级、学院签字、意见、盖章、日期等不完整而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无法上报的表格</w:t>
      </w:r>
      <w:r>
        <w:rPr>
          <w:rFonts w:hint="eastAsia"/>
          <w:sz w:val="21"/>
          <w:szCs w:val="21"/>
          <w:lang w:val="en-US" w:eastAsia="zh-CN"/>
        </w:rPr>
        <w:t>，一律审核不通过。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⑤学习通上：学院、学籍、教务处、校领导审核通过后，申请人点击提交原件，将申请表原件一份（退学申请同时附《退学决定书》原件一份，休学申请同时附《休学通知书》原件一份，入伍保留学籍同时附《保留学籍通知书》原件一份），佐证材料原件一份，送教务处</w:t>
      </w:r>
      <w:r>
        <w:rPr>
          <w:rFonts w:hint="eastAsia"/>
          <w:color w:val="FF0000"/>
          <w:sz w:val="21"/>
          <w:szCs w:val="21"/>
          <w:lang w:val="en-US" w:eastAsia="zh-CN"/>
        </w:rPr>
        <w:t>（当面交付或者转交给同事前拍照告知一下，且自留备份。不可不经告知和确认直接放办公桌上）</w:t>
      </w:r>
      <w:r>
        <w:rPr>
          <w:rFonts w:hint="eastAsia"/>
          <w:sz w:val="21"/>
          <w:szCs w:val="21"/>
          <w:lang w:val="en-US" w:eastAsia="zh-CN"/>
        </w:rPr>
        <w:t>，教务处确认收到原件后，下载打印学习通审批结果，对相关申请表请校领导签字、用印。上报联院系统和省中职系统。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 w:eastAsiaTheme="minorEastAsia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谁发起申请，谁负责查看审核流程，并及时提交纸质原件。教务处收到材料后会在学习通里点击确认。如若没有，则为并没收到。请申请人提交后注意查看和完成流程。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⑥联院系统审核通过后（学院可登录自己账号实时查看审核进度。每个学院两个系统账号，一个教务，一个学生管理，权限一样），教务处将盖章版《退学决定书》、《休学通知书》或《保留学籍通知书》原件一份、复印件三份交申请人，申请人分别交监护人（给原件）、学工、系部、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30" w:firstLineChars="300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⑦班主任在纸质学籍本上学生页备注学籍异动结果，粘贴相关通知书。对复学、转班等异动，做好学生档案交接（并通知学生转入新班），同时（由新班）报学工等需知情部门。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60" w:firstLineChars="300"/>
        <w:textAlignment w:val="auto"/>
        <w:rPr>
          <w:rFonts w:hint="eastAsia"/>
          <w:sz w:val="2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default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对应材料：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368" w:leftChars="0" w:firstLine="338" w:firstLineChars="153"/>
        <w:textAlignment w:val="auto"/>
        <w:outlineLvl w:val="2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退学：填</w:t>
      </w:r>
      <w:r>
        <w:rPr>
          <w:rFonts w:hint="eastAsia"/>
          <w:sz w:val="22"/>
          <w:szCs w:val="22"/>
          <w:lang w:val="en-US" w:eastAsia="zh-CN"/>
        </w:rPr>
        <w:t>《退学申请表》+《退学决定书》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663" w:firstLineChars="300"/>
        <w:textAlignment w:val="auto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学生中途申请自愿退学的，其学历为初中，要向学生说明清楚。且退学后学籍不可恢复。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660" w:firstLineChars="3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监护人同时填《退学决定书》（在下方签名、日期）。班主任/学院要告知监护人：申请之后请保持可联系状态，待上级审核通过后，会寄送盖章版《退学决定书》原件或发送原件扫描件。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663" w:firstLineChars="3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对“退学”的理解：</w:t>
      </w:r>
      <w:r>
        <w:rPr>
          <w:rFonts w:hint="eastAsia"/>
          <w:sz w:val="22"/>
          <w:szCs w:val="22"/>
          <w:lang w:val="en-US" w:eastAsia="zh-CN"/>
        </w:rPr>
        <w:t>不管是学生和家长自己填表申请退学，还是学校依据学籍管理规定发起退学处理，判断学生退学的标准都是以收到学校盖章的《退学决定书》为准。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368" w:leftChars="0" w:firstLine="338" w:firstLineChars="153"/>
        <w:textAlignment w:val="auto"/>
        <w:outlineLvl w:val="2"/>
        <w:rPr>
          <w:rFonts w:hint="default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休学（含入伍保留学籍）：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15" w:leftChars="301" w:hanging="583" w:hangingChars="265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因病：填《休学申请表》+《休学通知书》、附二甲（含）以上医院证明原件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00" w:leftChars="300" w:hanging="770" w:hangingChars="35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入伍：填《休学申请表》+《保留学籍通知书》，附入伍通知书原件（核对后交回）、留复印件、扫描件。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100"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因入伍休学理由为：“**年**月**日入伍，申请保留学籍，并已知晓退役复学要求”。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100"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学院需将《休学通知书》（《保留学籍通知书》）信息</w:t>
      </w: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逐条向学生及其监护人强调</w:t>
      </w:r>
      <w:r>
        <w:rPr>
          <w:rFonts w:hint="eastAsia"/>
          <w:sz w:val="22"/>
          <w:szCs w:val="22"/>
          <w:lang w:val="en-US" w:eastAsia="zh-CN"/>
        </w:rPr>
        <w:t>。</w:t>
      </w: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提醒学生和监护人务必自行记住复学时间，主动及时申请复学（没有专门提醒）。逾期不办理，学校可予退学处理。复学都要降级</w:t>
      </w:r>
      <w:r>
        <w:rPr>
          <w:rFonts w:hint="eastAsia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100" w:firstLine="440" w:firstLineChars="2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判断“休学”/“入伍保留学籍”的标准：以收到学校盖章的《休学通知书》/《保留学籍通知书》为准。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5" w:leftChars="0" w:firstLine="633" w:firstLineChars="288"/>
        <w:textAlignment w:val="auto"/>
        <w:rPr>
          <w:rFonts w:hint="default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561" w:leftChars="0" w:hanging="561" w:hangingChars="254"/>
        <w:textAlignment w:val="auto"/>
        <w:outlineLvl w:val="2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复学（含退役复学）：填</w:t>
      </w:r>
      <w:r>
        <w:rPr>
          <w:rFonts w:hint="eastAsia"/>
          <w:sz w:val="22"/>
          <w:szCs w:val="22"/>
          <w:lang w:val="en-US" w:eastAsia="zh-CN"/>
        </w:rPr>
        <w:t>《复学申请表》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60" w:firstLineChars="30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因病休学而复学的，同时附二甲（含）以上医院出院/康复证明原件。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0" w:leftChars="0" w:firstLine="663" w:firstLineChars="300"/>
        <w:textAlignment w:val="auto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退役复学的，</w:t>
      </w:r>
      <w:r>
        <w:rPr>
          <w:rFonts w:hint="eastAsia"/>
          <w:sz w:val="22"/>
          <w:szCs w:val="22"/>
          <w:lang w:val="en-US" w:eastAsia="zh-CN"/>
        </w:rPr>
        <w:t>复学理由为“**年**月**日入伍，已办保留学籍。**年**月**日退役，申请复学”。同时附</w:t>
      </w: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退役证原件</w:t>
      </w:r>
      <w:r>
        <w:rPr>
          <w:rFonts w:hint="eastAsia"/>
          <w:sz w:val="22"/>
          <w:szCs w:val="22"/>
          <w:lang w:val="en-US" w:eastAsia="zh-CN"/>
        </w:rPr>
        <w:t>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rFonts w:hint="default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outlineLvl w:val="2"/>
        <w:rPr>
          <w:rFonts w:hint="eastAsia"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信息变更（姓名或身份证号，不支持同时变更）：填</w:t>
      </w:r>
      <w:r>
        <w:rPr>
          <w:rFonts w:hint="eastAsia"/>
          <w:sz w:val="22"/>
          <w:szCs w:val="22"/>
          <w:lang w:val="en-US" w:eastAsia="zh-CN"/>
        </w:rPr>
        <w:t>《信息变更申请表》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5" w:leftChars="0" w:firstLine="636" w:firstLineChars="288"/>
        <w:textAlignment w:val="auto"/>
        <w:rPr>
          <w:rFonts w:hint="default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变更姓名：需如下佐证材料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060" w:leftChars="400" w:hanging="220" w:hangingChars="10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b/>
          <w:bCs/>
          <w:color w:val="0070C0"/>
          <w:sz w:val="22"/>
          <w:szCs w:val="22"/>
        </w:rPr>
        <w:t>户口簿本人页</w:t>
      </w:r>
      <w:r>
        <w:rPr>
          <w:rFonts w:hint="eastAsia"/>
          <w:sz w:val="22"/>
          <w:szCs w:val="22"/>
        </w:rPr>
        <w:t>（旧名放曾用名栏，新名放姓名栏，盖派出所户口承办章）原件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审核后交回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</w:rPr>
        <w:t>、原件扫描件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25" w:leftChars="400" w:hanging="385" w:hanging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②</w:t>
      </w:r>
      <w:r>
        <w:rPr>
          <w:rFonts w:hint="eastAsia"/>
          <w:sz w:val="22"/>
          <w:szCs w:val="22"/>
        </w:rPr>
        <w:t>派出所出具的</w:t>
      </w:r>
      <w:r>
        <w:rPr>
          <w:rFonts w:hint="eastAsia"/>
          <w:sz w:val="22"/>
          <w:szCs w:val="22"/>
          <w:lang w:eastAsia="zh-CN"/>
        </w:rPr>
        <w:t>“</w:t>
      </w:r>
      <w:r>
        <w:rPr>
          <w:rFonts w:hint="eastAsia"/>
          <w:b/>
          <w:bCs/>
          <w:color w:val="0070C0"/>
          <w:sz w:val="22"/>
          <w:szCs w:val="22"/>
        </w:rPr>
        <w:t>公民主项信息变更、更正证明</w:t>
      </w:r>
      <w:r>
        <w:rPr>
          <w:rFonts w:hint="eastAsia"/>
          <w:sz w:val="22"/>
          <w:szCs w:val="22"/>
          <w:lang w:eastAsia="zh-CN"/>
        </w:rPr>
        <w:t>”</w:t>
      </w:r>
      <w:r>
        <w:rPr>
          <w:rFonts w:hint="eastAsia"/>
          <w:sz w:val="22"/>
          <w:szCs w:val="22"/>
        </w:rPr>
        <w:t>原件、原件扫描件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25" w:leftChars="400" w:hanging="385" w:hangingChars="175"/>
        <w:textAlignment w:val="auto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——</w:t>
      </w:r>
      <w:r>
        <w:rPr>
          <w:rFonts w:hint="eastAsia"/>
          <w:sz w:val="22"/>
          <w:szCs w:val="22"/>
          <w:lang w:val="en-US" w:eastAsia="zh-CN"/>
        </w:rPr>
        <w:t>三升四学信网注册时需附户籍变更原件粘贴在录取名册原件上，放联院一个月。为防止粘贴户口簿原件影响学生使用，故需使用此原件。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25" w:leftChars="400" w:hanging="385" w:hangingChars="175"/>
        <w:textAlignment w:val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>
        <w:rPr>
          <w:rFonts w:hint="eastAsia"/>
          <w:b/>
          <w:bCs/>
          <w:color w:val="0070C0"/>
          <w:sz w:val="22"/>
          <w:szCs w:val="22"/>
        </w:rPr>
        <w:t>新身份证</w:t>
      </w:r>
      <w:r>
        <w:rPr>
          <w:rFonts w:hint="eastAsia"/>
          <w:sz w:val="22"/>
          <w:szCs w:val="22"/>
        </w:rPr>
        <w:t>原件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审核后交回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</w:rPr>
        <w:t>、正反面扫描件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5" w:leftChars="0" w:firstLine="636" w:firstLineChars="288"/>
        <w:textAlignment w:val="auto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5" w:leftChars="0" w:firstLine="636" w:firstLineChars="288"/>
        <w:textAlignment w:val="auto"/>
        <w:outlineLvl w:val="9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变更身份证号：需如下佐证材料</w:t>
      </w: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outlineLvl w:val="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①派出所出具的</w:t>
      </w:r>
      <w:r>
        <w:rPr>
          <w:rFonts w:hint="eastAsia"/>
          <w:b w:val="0"/>
          <w:bCs w:val="0"/>
          <w:color w:val="auto"/>
          <w:sz w:val="22"/>
          <w:szCs w:val="22"/>
          <w:lang w:eastAsia="zh-CN"/>
        </w:rPr>
        <w:t>“</w:t>
      </w:r>
      <w:r>
        <w:rPr>
          <w:rFonts w:hint="eastAsia"/>
          <w:b/>
          <w:bCs/>
          <w:color w:val="0070C0"/>
          <w:sz w:val="22"/>
          <w:szCs w:val="22"/>
        </w:rPr>
        <w:t>公民身份号码更正证明</w:t>
      </w:r>
      <w:r>
        <w:rPr>
          <w:rFonts w:hint="eastAsia"/>
          <w:b w:val="0"/>
          <w:bCs w:val="0"/>
          <w:color w:val="auto"/>
          <w:sz w:val="22"/>
          <w:szCs w:val="22"/>
          <w:lang w:eastAsia="zh-CN"/>
        </w:rPr>
        <w:t>”</w:t>
      </w: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原件（核心证据）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②</w:t>
      </w:r>
      <w:r>
        <w:rPr>
          <w:rFonts w:hint="eastAsia"/>
          <w:b/>
          <w:bCs/>
          <w:color w:val="0070C0"/>
          <w:sz w:val="22"/>
          <w:szCs w:val="22"/>
        </w:rPr>
        <w:t>本人户口簿</w:t>
      </w:r>
      <w:r>
        <w:rPr>
          <w:rFonts w:hint="eastAsia"/>
          <w:sz w:val="22"/>
          <w:szCs w:val="22"/>
        </w:rPr>
        <w:t>原件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审核后交回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</w:rPr>
        <w:t>、原件扫描件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核心证据</w:t>
      </w:r>
      <w:r>
        <w:rPr>
          <w:rFonts w:hint="eastAsia"/>
          <w:sz w:val="22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rPr>
          <w:rFonts w:hint="eastAsia" w:eastAsiaTheme="minor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③</w:t>
      </w:r>
      <w:r>
        <w:rPr>
          <w:rFonts w:hint="eastAsia"/>
          <w:b/>
          <w:bCs/>
          <w:color w:val="0070C0"/>
          <w:sz w:val="22"/>
          <w:szCs w:val="22"/>
        </w:rPr>
        <w:t>新身份证</w:t>
      </w:r>
      <w:r>
        <w:rPr>
          <w:rFonts w:hint="eastAsia"/>
          <w:sz w:val="22"/>
          <w:szCs w:val="22"/>
        </w:rPr>
        <w:t>原件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审核后交回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</w:rPr>
        <w:t>、正反面扫描件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核心证据</w:t>
      </w:r>
      <w:r>
        <w:rPr>
          <w:rFonts w:hint="eastAsia"/>
          <w:sz w:val="22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038" w:leftChars="400" w:hanging="198" w:hangingChars="9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④根据变更身份证号的不同原因，可能还会有：户籍注销证明原件、</w:t>
      </w:r>
      <w:r>
        <w:rPr>
          <w:rFonts w:hint="eastAsia"/>
          <w:sz w:val="22"/>
          <w:szCs w:val="22"/>
        </w:rPr>
        <w:t>家庭</w:t>
      </w:r>
      <w:r>
        <w:rPr>
          <w:rFonts w:hint="eastAsia"/>
          <w:sz w:val="22"/>
          <w:szCs w:val="22"/>
          <w:lang w:val="en-US" w:eastAsia="zh-CN"/>
        </w:rPr>
        <w:t>成员户口簿</w:t>
      </w:r>
      <w:r>
        <w:rPr>
          <w:rFonts w:hint="eastAsia"/>
          <w:sz w:val="22"/>
          <w:szCs w:val="22"/>
        </w:rPr>
        <w:t>原件</w:t>
      </w:r>
      <w:r>
        <w:rPr>
          <w:rFonts w:hint="eastAsia"/>
          <w:sz w:val="22"/>
          <w:szCs w:val="22"/>
          <w:lang w:val="en-US" w:eastAsia="zh-CN"/>
        </w:rPr>
        <w:t>及</w:t>
      </w:r>
      <w:r>
        <w:rPr>
          <w:rFonts w:hint="eastAsia"/>
          <w:sz w:val="22"/>
          <w:szCs w:val="22"/>
        </w:rPr>
        <w:t>扫描件</w:t>
      </w:r>
      <w:r>
        <w:rPr>
          <w:rFonts w:hint="eastAsia"/>
          <w:sz w:val="22"/>
          <w:szCs w:val="22"/>
          <w:lang w:eastAsia="zh-CN"/>
        </w:rPr>
        <w:t>、初中学校证明、初中毕业证书、新的出生医学证明、</w:t>
      </w:r>
      <w:r>
        <w:rPr>
          <w:rFonts w:hint="eastAsia"/>
          <w:sz w:val="22"/>
          <w:szCs w:val="22"/>
          <w:lang w:val="en-US" w:eastAsia="zh-CN"/>
        </w:rPr>
        <w:t>亲子关系鉴定证明等</w:t>
      </w:r>
      <w:r>
        <w:rPr>
          <w:rFonts w:hint="eastAsia"/>
          <w:sz w:val="22"/>
          <w:szCs w:val="2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——教务处据此，附加：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⑤录取名册该生信息页原件扫描件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400"/>
        <w:jc w:val="lef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⑥新生入学信息校对签字扫描件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840" w:leftChars="4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⑦出具“</w:t>
      </w:r>
      <w:r>
        <w:rPr>
          <w:rFonts w:hint="eastAsia"/>
          <w:sz w:val="22"/>
          <w:szCs w:val="22"/>
        </w:rPr>
        <w:t>关于</w:t>
      </w:r>
      <w:r>
        <w:rPr>
          <w:rFonts w:hint="eastAsia"/>
          <w:sz w:val="22"/>
          <w:szCs w:val="22"/>
          <w:lang w:val="en-US" w:eastAsia="zh-CN"/>
        </w:rPr>
        <w:t>我校</w:t>
      </w:r>
      <w:r>
        <w:rPr>
          <w:rFonts w:hint="eastAsia"/>
          <w:sz w:val="22"/>
          <w:szCs w:val="22"/>
        </w:rPr>
        <w:t>**学生身份证号变更的情况说明</w:t>
      </w:r>
      <w:r>
        <w:rPr>
          <w:rFonts w:hint="eastAsia"/>
          <w:sz w:val="22"/>
          <w:szCs w:val="22"/>
          <w:lang w:eastAsia="zh-CN"/>
        </w:rPr>
        <w:t>”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  <w:lang w:val="en-US" w:eastAsia="zh-CN"/>
        </w:rPr>
        <w:t>监护人</w:t>
      </w:r>
      <w:r>
        <w:rPr>
          <w:rFonts w:hint="eastAsia"/>
          <w:sz w:val="22"/>
          <w:szCs w:val="22"/>
        </w:rPr>
        <w:t>签字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  <w:lang w:val="en-US" w:eastAsia="zh-CN"/>
        </w:rPr>
        <w:t>附相关当事人联系电话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  <w:lang w:eastAsia="zh-CN"/>
        </w:rPr>
        <w:t>。——</w:t>
      </w:r>
      <w:r>
        <w:rPr>
          <w:rFonts w:hint="eastAsia"/>
          <w:sz w:val="22"/>
          <w:szCs w:val="22"/>
          <w:lang w:val="en-US" w:eastAsia="zh-CN"/>
        </w:rPr>
        <w:t>家长需到教务处协助核实办理。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0" w:leftChars="300"/>
        <w:textAlignment w:val="auto"/>
        <w:rPr>
          <w:rFonts w:hint="default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221" w:firstLineChars="100"/>
        <w:textAlignment w:val="auto"/>
        <w:outlineLvl w:val="2"/>
        <w:rPr>
          <w:rFonts w:hint="default"/>
          <w:b w:val="0"/>
          <w:bCs w:val="0"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转班：</w:t>
      </w:r>
      <w:r>
        <w:rPr>
          <w:rFonts w:hint="eastAsia"/>
          <w:b w:val="0"/>
          <w:bCs w:val="0"/>
          <w:color w:val="FF0000"/>
          <w:sz w:val="22"/>
          <w:szCs w:val="22"/>
          <w:lang w:val="en-US" w:eastAsia="zh-CN"/>
        </w:rPr>
        <w:t>填</w:t>
      </w:r>
      <w:r>
        <w:rPr>
          <w:rFonts w:hint="default"/>
          <w:b w:val="0"/>
          <w:bCs w:val="0"/>
          <w:color w:val="FF0000"/>
          <w:sz w:val="22"/>
          <w:szCs w:val="22"/>
          <w:lang w:val="en-US" w:eastAsia="zh-CN"/>
        </w:rPr>
        <w:t>《</w:t>
      </w:r>
      <w:r>
        <w:rPr>
          <w:rFonts w:hint="eastAsia"/>
          <w:b w:val="0"/>
          <w:bCs w:val="0"/>
          <w:color w:val="FF0000"/>
          <w:sz w:val="22"/>
          <w:szCs w:val="22"/>
          <w:lang w:val="en-US" w:eastAsia="zh-CN"/>
        </w:rPr>
        <w:t>转班</w:t>
      </w:r>
      <w:r>
        <w:rPr>
          <w:rFonts w:hint="default"/>
          <w:b w:val="0"/>
          <w:bCs w:val="0"/>
          <w:color w:val="FF0000"/>
          <w:sz w:val="22"/>
          <w:szCs w:val="22"/>
          <w:lang w:val="en-US" w:eastAsia="zh-CN"/>
        </w:rPr>
        <w:t>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16" w:leftChars="0" w:firstLine="510" w:firstLineChars="232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7" w:leftChars="0" w:hanging="387" w:hangingChars="175"/>
        <w:textAlignment w:val="auto"/>
        <w:outlineLvl w:val="1"/>
        <w:rPr>
          <w:rFonts w:hint="default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特殊异动：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2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取消或变更学籍的情形：退学处理、开除、留级等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0" w:leftChars="300"/>
        <w:textAlignment w:val="auto"/>
        <w:outlineLvl w:val="9"/>
        <w:rPr>
          <w:rFonts w:hint="default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特点：需学校校长办公会审批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0" w:leftChars="300"/>
        <w:textAlignment w:val="auto"/>
        <w:outlineLvl w:val="9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需准备材料及办理流程：待确定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0" w:leftChars="300"/>
        <w:textAlignment w:val="auto"/>
        <w:outlineLvl w:val="9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2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五转三和转专业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五转三特点：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200"/>
        <w:textAlignment w:val="auto"/>
        <w:outlineLvl w:val="9"/>
        <w:rPr>
          <w:rFonts w:hint="default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①从五年制高职转出到三年制中职，在联院和省系统中做的是“退学”操作。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40" w:leftChars="200" w:hanging="220" w:hangingChars="100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②联院每学期末规定时间内办理一次。需由市教育局职社处、联院、省厅审批。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7" w:leftChars="200" w:hanging="217" w:hangingChars="99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③联院先预审申请表（电子表），预审通过后，再寄送汇总表盖章签字版、审批表、录取名册复印件盖章版等纸质材料。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转专业特点：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7" w:leftChars="200" w:hanging="217" w:hangingChars="99"/>
        <w:textAlignment w:val="auto"/>
        <w:outlineLvl w:val="9"/>
        <w:rPr>
          <w:rFonts w:hint="default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①涉及不同专业或学院，需要校长办公会会议纪要，需要公示，需要寄送纸质材料（转专业申请表、校内公示文复印件盖章、校长办公会会议纪要复印件盖章）。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leftChars="200"/>
        <w:textAlignment w:val="auto"/>
        <w:outlineLvl w:val="9"/>
        <w:rPr>
          <w:rFonts w:hint="default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②联院每学期末规定时间内办理一次，需由联院、省厅审批。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default"/>
          <w:b/>
          <w:bCs/>
          <w:color w:val="0070C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eastAsia"/>
          <w:b/>
          <w:bCs/>
          <w:color w:val="0070C0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70C0"/>
          <w:sz w:val="22"/>
          <w:szCs w:val="22"/>
          <w:lang w:val="en-US" w:eastAsia="zh-CN"/>
        </w:rPr>
        <w:t>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20" w:leftChars="0" w:hanging="220" w:hangingChars="100"/>
        <w:textAlignment w:val="auto"/>
        <w:outlineLvl w:val="9"/>
        <w:rPr>
          <w:rFonts w:hint="default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①事项了解和意见征求：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567" w:leftChars="0" w:hanging="567" w:hangingChars="258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五转三：学生和家长先了解五转三事项（见：五转三监护人知情书），征求学院意见，填“五转三申请汇总表”、监护人知情书、五转三审批表。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567" w:leftChars="0" w:hanging="567" w:hangingChars="258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转专业：学生征求学院意见，再由转出学院征求转入学院及校领导意见，转出学院申请校长办公会审核，取得会议纪要。确定无异后，填“转专业申请汇总表”“转专业申请表”。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20" w:leftChars="0" w:hanging="220" w:hangingChars="100"/>
        <w:textAlignment w:val="auto"/>
        <w:outlineLvl w:val="9"/>
        <w:rPr>
          <w:rFonts w:hint="default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②班主任在学习通“教务处-五转三”/“教务处-转专业”应用下填申请，将五转三监护人知情书（拍照）、申请汇总表（电子）、五转三审批表/转专业申请表（电子表。背面成绩表按照从联院系统下载的学籍卡，原样复制。班主任上传前先确保正确）、转专业会议纪要作为附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2" w:leftChars="3" w:hanging="176" w:hangingChars="80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③学习通审核通过后，班主任线下提交：五转三审批表/转专业申请表原件一式三份（双面打印，除签字处手写，其他信息用电子表填打印）、转专业会议纪要复印件盖章。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2" w:leftChars="3" w:hanging="176" w:hangingChars="80"/>
        <w:textAlignment w:val="auto"/>
        <w:outlineLvl w:val="9"/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2"/>
          <w:szCs w:val="22"/>
          <w:lang w:val="en-US" w:eastAsia="zh-CN"/>
        </w:rPr>
        <w:t>——①-③步，我校在11月底和5月底前完成。以备联院通知。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82" w:leftChars="3" w:hanging="176" w:hangingChars="80"/>
        <w:textAlignment w:val="auto"/>
        <w:outlineLvl w:val="9"/>
        <w:rPr>
          <w:rFonts w:hint="default"/>
          <w:b w:val="0"/>
          <w:bCs w:val="0"/>
          <w:color w:val="C0000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color w:val="C00000"/>
          <w:sz w:val="22"/>
          <w:szCs w:val="22"/>
          <w:lang w:val="en-US" w:eastAsia="zh-CN"/>
        </w:rPr>
        <w:t>备注：学习通下“教务处-转专业”应用，将于近期设置好。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9"/>
        <w:rPr>
          <w:rFonts w:hint="eastAsia"/>
          <w:b/>
          <w:bCs/>
          <w:color w:val="FF000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outlineLvl w:val="2"/>
        <w:rPr>
          <w:rFonts w:hint="eastAsia"/>
          <w:sz w:val="22"/>
          <w:szCs w:val="22"/>
        </w:rPr>
      </w:pP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转学（暂略）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</w:p>
    <w:sectPr>
      <w:footerReference r:id="rId3" w:type="default"/>
      <w:pgSz w:w="11906" w:h="16838"/>
      <w:pgMar w:top="1134" w:right="1134" w:bottom="1134" w:left="1134" w:header="0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257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5CC35"/>
    <w:multiLevelType w:val="singleLevel"/>
    <w:tmpl w:val="92A5CC35"/>
    <w:lvl w:ilvl="0" w:tentative="0">
      <w:start w:val="1"/>
      <w:numFmt w:val="decimal"/>
      <w:suff w:val="nothing"/>
      <w:lvlText w:val="（%1）"/>
      <w:lvlJc w:val="left"/>
      <w:pPr>
        <w:ind w:left="1260"/>
      </w:pPr>
    </w:lvl>
  </w:abstractNum>
  <w:abstractNum w:abstractNumId="1">
    <w:nsid w:val="C15A801A"/>
    <w:multiLevelType w:val="singleLevel"/>
    <w:tmpl w:val="C15A801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A33B390"/>
    <w:multiLevelType w:val="singleLevel"/>
    <w:tmpl w:val="CA33B390"/>
    <w:lvl w:ilvl="0" w:tentative="0">
      <w:start w:val="1"/>
      <w:numFmt w:val="decimal"/>
      <w:suff w:val="nothing"/>
      <w:lvlText w:val="（%1）"/>
      <w:lvlJc w:val="left"/>
      <w:pPr>
        <w:ind w:left="0"/>
      </w:pPr>
    </w:lvl>
  </w:abstractNum>
  <w:abstractNum w:abstractNumId="3">
    <w:nsid w:val="05148618"/>
    <w:multiLevelType w:val="singleLevel"/>
    <w:tmpl w:val="051486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548B76D"/>
    <w:multiLevelType w:val="singleLevel"/>
    <w:tmpl w:val="0548B7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AABF97E"/>
    <w:multiLevelType w:val="singleLevel"/>
    <w:tmpl w:val="1AABF97E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31751BE0"/>
    <w:multiLevelType w:val="singleLevel"/>
    <w:tmpl w:val="31751BE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7FB205B"/>
    <w:multiLevelType w:val="singleLevel"/>
    <w:tmpl w:val="67FB20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YTEzNGE5NzY2MmUwMzQwN2Y1YjE0YTYyZjcxMTUifQ=="/>
  </w:docVars>
  <w:rsids>
    <w:rsidRoot w:val="20EC6645"/>
    <w:rsid w:val="001155A2"/>
    <w:rsid w:val="00A566D5"/>
    <w:rsid w:val="00D024FB"/>
    <w:rsid w:val="00FC206D"/>
    <w:rsid w:val="012B4FA3"/>
    <w:rsid w:val="018F4C90"/>
    <w:rsid w:val="01C04E49"/>
    <w:rsid w:val="01D60B10"/>
    <w:rsid w:val="01E51C88"/>
    <w:rsid w:val="01FB2325"/>
    <w:rsid w:val="020E7C68"/>
    <w:rsid w:val="02AE4195"/>
    <w:rsid w:val="02EE59E6"/>
    <w:rsid w:val="03351867"/>
    <w:rsid w:val="036F2FCB"/>
    <w:rsid w:val="03DA48E8"/>
    <w:rsid w:val="04451A9E"/>
    <w:rsid w:val="046C0B9A"/>
    <w:rsid w:val="04BD38C2"/>
    <w:rsid w:val="04C9670A"/>
    <w:rsid w:val="051D1369"/>
    <w:rsid w:val="053E2C54"/>
    <w:rsid w:val="058D500B"/>
    <w:rsid w:val="05EA4B8A"/>
    <w:rsid w:val="063A570F"/>
    <w:rsid w:val="063B7194"/>
    <w:rsid w:val="06475B39"/>
    <w:rsid w:val="064F718F"/>
    <w:rsid w:val="07C37441"/>
    <w:rsid w:val="07D773FC"/>
    <w:rsid w:val="07FD5163"/>
    <w:rsid w:val="08313C41"/>
    <w:rsid w:val="085F22EC"/>
    <w:rsid w:val="08E6788B"/>
    <w:rsid w:val="08EF7504"/>
    <w:rsid w:val="09BF1E8A"/>
    <w:rsid w:val="09CF6571"/>
    <w:rsid w:val="0A3208AE"/>
    <w:rsid w:val="0ABE21D7"/>
    <w:rsid w:val="0B0C4632"/>
    <w:rsid w:val="0B2E376B"/>
    <w:rsid w:val="0B9B4146"/>
    <w:rsid w:val="0BEA7692"/>
    <w:rsid w:val="0C1643CF"/>
    <w:rsid w:val="0C985611"/>
    <w:rsid w:val="0CEE4CD0"/>
    <w:rsid w:val="0D27497A"/>
    <w:rsid w:val="0D611BD6"/>
    <w:rsid w:val="0DB77A48"/>
    <w:rsid w:val="0DC42165"/>
    <w:rsid w:val="0DDC125D"/>
    <w:rsid w:val="0E415563"/>
    <w:rsid w:val="0E6D63EE"/>
    <w:rsid w:val="0E7300A5"/>
    <w:rsid w:val="0E826346"/>
    <w:rsid w:val="0ED14B39"/>
    <w:rsid w:val="0EF60FA5"/>
    <w:rsid w:val="0F384BB8"/>
    <w:rsid w:val="0F6459AD"/>
    <w:rsid w:val="0FA83AEC"/>
    <w:rsid w:val="0FE961FE"/>
    <w:rsid w:val="0FEB5787"/>
    <w:rsid w:val="10262C63"/>
    <w:rsid w:val="10445D2A"/>
    <w:rsid w:val="105E41AB"/>
    <w:rsid w:val="10B464C1"/>
    <w:rsid w:val="10CA7A92"/>
    <w:rsid w:val="11010252"/>
    <w:rsid w:val="111156C1"/>
    <w:rsid w:val="11731ED8"/>
    <w:rsid w:val="11841370"/>
    <w:rsid w:val="11D861DF"/>
    <w:rsid w:val="12661A3D"/>
    <w:rsid w:val="126F08F1"/>
    <w:rsid w:val="12834CBB"/>
    <w:rsid w:val="12AD766B"/>
    <w:rsid w:val="12E7492B"/>
    <w:rsid w:val="13AA7707"/>
    <w:rsid w:val="13AC347F"/>
    <w:rsid w:val="13E74C8B"/>
    <w:rsid w:val="13FA068E"/>
    <w:rsid w:val="146F1CC2"/>
    <w:rsid w:val="14A63EA7"/>
    <w:rsid w:val="14A95694"/>
    <w:rsid w:val="14E05AD6"/>
    <w:rsid w:val="14F21366"/>
    <w:rsid w:val="15C471A6"/>
    <w:rsid w:val="16062213"/>
    <w:rsid w:val="161A5018"/>
    <w:rsid w:val="161D2412"/>
    <w:rsid w:val="16C32FBA"/>
    <w:rsid w:val="16F92E7F"/>
    <w:rsid w:val="16FA3C54"/>
    <w:rsid w:val="16FF7D6A"/>
    <w:rsid w:val="17125CEF"/>
    <w:rsid w:val="17341266"/>
    <w:rsid w:val="1768590F"/>
    <w:rsid w:val="178C3CF3"/>
    <w:rsid w:val="17B172B6"/>
    <w:rsid w:val="17C074F9"/>
    <w:rsid w:val="17DA4A5F"/>
    <w:rsid w:val="181B1F51"/>
    <w:rsid w:val="18B057C0"/>
    <w:rsid w:val="18B560F0"/>
    <w:rsid w:val="18EB7652"/>
    <w:rsid w:val="19805192"/>
    <w:rsid w:val="1A9A137D"/>
    <w:rsid w:val="1AE9320B"/>
    <w:rsid w:val="1B244243"/>
    <w:rsid w:val="1B324BB2"/>
    <w:rsid w:val="1B3426D8"/>
    <w:rsid w:val="1B60171F"/>
    <w:rsid w:val="1BD0109B"/>
    <w:rsid w:val="1BEB4D0C"/>
    <w:rsid w:val="1BF91AD3"/>
    <w:rsid w:val="1C1C46B8"/>
    <w:rsid w:val="1C514BCD"/>
    <w:rsid w:val="1C6C3441"/>
    <w:rsid w:val="1C811F12"/>
    <w:rsid w:val="1CAE0268"/>
    <w:rsid w:val="1D1F1166"/>
    <w:rsid w:val="1E4C1AE7"/>
    <w:rsid w:val="1EAE72A3"/>
    <w:rsid w:val="1EB853CE"/>
    <w:rsid w:val="1F451545"/>
    <w:rsid w:val="1F464788"/>
    <w:rsid w:val="1F90634B"/>
    <w:rsid w:val="1FAD2A59"/>
    <w:rsid w:val="20112FE8"/>
    <w:rsid w:val="20191E9C"/>
    <w:rsid w:val="202D3B9A"/>
    <w:rsid w:val="20581A64"/>
    <w:rsid w:val="206C46C2"/>
    <w:rsid w:val="20EC6645"/>
    <w:rsid w:val="21326348"/>
    <w:rsid w:val="21B3342C"/>
    <w:rsid w:val="220F17A9"/>
    <w:rsid w:val="220F79FB"/>
    <w:rsid w:val="223E5BEA"/>
    <w:rsid w:val="226C7750"/>
    <w:rsid w:val="22C205C9"/>
    <w:rsid w:val="22D24584"/>
    <w:rsid w:val="233D5EA2"/>
    <w:rsid w:val="237822C1"/>
    <w:rsid w:val="23D22A8E"/>
    <w:rsid w:val="23D9206E"/>
    <w:rsid w:val="23F252C0"/>
    <w:rsid w:val="2403533D"/>
    <w:rsid w:val="2406098A"/>
    <w:rsid w:val="240E0D1D"/>
    <w:rsid w:val="24182B0C"/>
    <w:rsid w:val="24C06D8A"/>
    <w:rsid w:val="24E02777"/>
    <w:rsid w:val="24F363FF"/>
    <w:rsid w:val="252E7CF3"/>
    <w:rsid w:val="2551263E"/>
    <w:rsid w:val="25700D7A"/>
    <w:rsid w:val="257858B7"/>
    <w:rsid w:val="259A04E1"/>
    <w:rsid w:val="25FD0F63"/>
    <w:rsid w:val="25FD6FFE"/>
    <w:rsid w:val="262477ED"/>
    <w:rsid w:val="2627181E"/>
    <w:rsid w:val="26323CB8"/>
    <w:rsid w:val="2665408D"/>
    <w:rsid w:val="267575D3"/>
    <w:rsid w:val="26AC7261"/>
    <w:rsid w:val="26EA3E16"/>
    <w:rsid w:val="2727416A"/>
    <w:rsid w:val="27401076"/>
    <w:rsid w:val="27DC037F"/>
    <w:rsid w:val="27E15995"/>
    <w:rsid w:val="2849353B"/>
    <w:rsid w:val="28C653C1"/>
    <w:rsid w:val="296F0D7F"/>
    <w:rsid w:val="29772020"/>
    <w:rsid w:val="297C64FE"/>
    <w:rsid w:val="29BA46F0"/>
    <w:rsid w:val="29C76E0D"/>
    <w:rsid w:val="29F51284"/>
    <w:rsid w:val="2A0B5502"/>
    <w:rsid w:val="2A2B5331"/>
    <w:rsid w:val="2AA238CC"/>
    <w:rsid w:val="2AA66A22"/>
    <w:rsid w:val="2AB832E8"/>
    <w:rsid w:val="2AB86E0C"/>
    <w:rsid w:val="2B3A7A04"/>
    <w:rsid w:val="2B801021"/>
    <w:rsid w:val="2BA02EDA"/>
    <w:rsid w:val="2BB92785"/>
    <w:rsid w:val="2C475FE3"/>
    <w:rsid w:val="2C544276"/>
    <w:rsid w:val="2CB4713F"/>
    <w:rsid w:val="2CBF6362"/>
    <w:rsid w:val="2CC47634"/>
    <w:rsid w:val="2CD31625"/>
    <w:rsid w:val="2CDE3948"/>
    <w:rsid w:val="2D297497"/>
    <w:rsid w:val="2D7C1CBC"/>
    <w:rsid w:val="2D9D7FA2"/>
    <w:rsid w:val="2DC436ED"/>
    <w:rsid w:val="2DD613CD"/>
    <w:rsid w:val="2DFB4EDC"/>
    <w:rsid w:val="2E0B5FB5"/>
    <w:rsid w:val="2E2E745B"/>
    <w:rsid w:val="2E652751"/>
    <w:rsid w:val="2E8F6D9B"/>
    <w:rsid w:val="2EF5621C"/>
    <w:rsid w:val="2F031CE8"/>
    <w:rsid w:val="2F510B65"/>
    <w:rsid w:val="300E30A0"/>
    <w:rsid w:val="304B213F"/>
    <w:rsid w:val="30A25EDE"/>
    <w:rsid w:val="318555E4"/>
    <w:rsid w:val="31B22151"/>
    <w:rsid w:val="31D25727"/>
    <w:rsid w:val="325D75B7"/>
    <w:rsid w:val="3281224F"/>
    <w:rsid w:val="33152997"/>
    <w:rsid w:val="33184235"/>
    <w:rsid w:val="33191021"/>
    <w:rsid w:val="33254336"/>
    <w:rsid w:val="333C00D7"/>
    <w:rsid w:val="335A7B16"/>
    <w:rsid w:val="337E678E"/>
    <w:rsid w:val="33F702EF"/>
    <w:rsid w:val="347F2B6A"/>
    <w:rsid w:val="349A13A6"/>
    <w:rsid w:val="34D0790B"/>
    <w:rsid w:val="3567552A"/>
    <w:rsid w:val="35B8363B"/>
    <w:rsid w:val="36363350"/>
    <w:rsid w:val="36525CB0"/>
    <w:rsid w:val="36743E79"/>
    <w:rsid w:val="367774C5"/>
    <w:rsid w:val="369E54F7"/>
    <w:rsid w:val="36BF67D1"/>
    <w:rsid w:val="36E96615"/>
    <w:rsid w:val="378620B5"/>
    <w:rsid w:val="37BA3B0D"/>
    <w:rsid w:val="37D12EE5"/>
    <w:rsid w:val="38460FDE"/>
    <w:rsid w:val="38632B5B"/>
    <w:rsid w:val="38DB7927"/>
    <w:rsid w:val="38E76B84"/>
    <w:rsid w:val="39180116"/>
    <w:rsid w:val="39DF5AAD"/>
    <w:rsid w:val="3A13504A"/>
    <w:rsid w:val="3A1C0AAF"/>
    <w:rsid w:val="3AC0143A"/>
    <w:rsid w:val="3ADB2718"/>
    <w:rsid w:val="3B0F23C2"/>
    <w:rsid w:val="3B20637D"/>
    <w:rsid w:val="3B5248DB"/>
    <w:rsid w:val="3B830BE1"/>
    <w:rsid w:val="3B8E608F"/>
    <w:rsid w:val="3BFE05D0"/>
    <w:rsid w:val="3C291261"/>
    <w:rsid w:val="3C720E5A"/>
    <w:rsid w:val="3CD70CBD"/>
    <w:rsid w:val="3CED228F"/>
    <w:rsid w:val="3D8B348D"/>
    <w:rsid w:val="3DCC6979"/>
    <w:rsid w:val="3E6C7A46"/>
    <w:rsid w:val="3E8C1497"/>
    <w:rsid w:val="3E8D1F7B"/>
    <w:rsid w:val="3E915EE5"/>
    <w:rsid w:val="3F163D1F"/>
    <w:rsid w:val="3F3F1C78"/>
    <w:rsid w:val="3F6902F3"/>
    <w:rsid w:val="3F9328A1"/>
    <w:rsid w:val="3FBB73C9"/>
    <w:rsid w:val="40087916"/>
    <w:rsid w:val="401512CE"/>
    <w:rsid w:val="40275AB8"/>
    <w:rsid w:val="403B7942"/>
    <w:rsid w:val="40624D42"/>
    <w:rsid w:val="40784565"/>
    <w:rsid w:val="40D21EC7"/>
    <w:rsid w:val="40D43E92"/>
    <w:rsid w:val="40F57964"/>
    <w:rsid w:val="416C4B1F"/>
    <w:rsid w:val="417D62D7"/>
    <w:rsid w:val="418A27A2"/>
    <w:rsid w:val="41D61E12"/>
    <w:rsid w:val="420E33D3"/>
    <w:rsid w:val="42225B67"/>
    <w:rsid w:val="423F4574"/>
    <w:rsid w:val="42642FF3"/>
    <w:rsid w:val="42654075"/>
    <w:rsid w:val="42725710"/>
    <w:rsid w:val="42CB3072"/>
    <w:rsid w:val="42DC527F"/>
    <w:rsid w:val="43813731"/>
    <w:rsid w:val="43A974D5"/>
    <w:rsid w:val="4404683C"/>
    <w:rsid w:val="44350BA4"/>
    <w:rsid w:val="44450C02"/>
    <w:rsid w:val="444F5357"/>
    <w:rsid w:val="44A61AED"/>
    <w:rsid w:val="44A92F3F"/>
    <w:rsid w:val="44ED5522"/>
    <w:rsid w:val="45486BFC"/>
    <w:rsid w:val="45592DA7"/>
    <w:rsid w:val="456B28EB"/>
    <w:rsid w:val="458539AC"/>
    <w:rsid w:val="45A6575C"/>
    <w:rsid w:val="45CD0EAF"/>
    <w:rsid w:val="45E84550"/>
    <w:rsid w:val="460C7C2A"/>
    <w:rsid w:val="461D1E37"/>
    <w:rsid w:val="46384BFA"/>
    <w:rsid w:val="468A43CA"/>
    <w:rsid w:val="46BF2EEE"/>
    <w:rsid w:val="46EE3F6B"/>
    <w:rsid w:val="47013FF5"/>
    <w:rsid w:val="470A101E"/>
    <w:rsid w:val="470F0894"/>
    <w:rsid w:val="472F1E22"/>
    <w:rsid w:val="47ED75E7"/>
    <w:rsid w:val="481D7733"/>
    <w:rsid w:val="481E518D"/>
    <w:rsid w:val="4893018E"/>
    <w:rsid w:val="49373210"/>
    <w:rsid w:val="497A71EE"/>
    <w:rsid w:val="498B355B"/>
    <w:rsid w:val="49B900C8"/>
    <w:rsid w:val="49E345A0"/>
    <w:rsid w:val="49E418E4"/>
    <w:rsid w:val="4A031344"/>
    <w:rsid w:val="4A2F3EE7"/>
    <w:rsid w:val="4A3F7829"/>
    <w:rsid w:val="4A761B16"/>
    <w:rsid w:val="4A8A3813"/>
    <w:rsid w:val="4AA06B93"/>
    <w:rsid w:val="4AB12B4E"/>
    <w:rsid w:val="4B5A1437"/>
    <w:rsid w:val="4BAE52DF"/>
    <w:rsid w:val="4BCE14DD"/>
    <w:rsid w:val="4BE07B8E"/>
    <w:rsid w:val="4C082C41"/>
    <w:rsid w:val="4C6F2CC0"/>
    <w:rsid w:val="4C8A16D4"/>
    <w:rsid w:val="4CAA1F4A"/>
    <w:rsid w:val="4CAD5597"/>
    <w:rsid w:val="4CD314A1"/>
    <w:rsid w:val="4D090A1F"/>
    <w:rsid w:val="4D0D1214"/>
    <w:rsid w:val="4D205169"/>
    <w:rsid w:val="4D39629D"/>
    <w:rsid w:val="4D3B2BA3"/>
    <w:rsid w:val="4DAD2D40"/>
    <w:rsid w:val="4DEA5FE1"/>
    <w:rsid w:val="4E114156"/>
    <w:rsid w:val="4E3C1F98"/>
    <w:rsid w:val="4E685A60"/>
    <w:rsid w:val="4E7736AC"/>
    <w:rsid w:val="4E840CFA"/>
    <w:rsid w:val="4F1A33B7"/>
    <w:rsid w:val="4F783EAC"/>
    <w:rsid w:val="4F7971CC"/>
    <w:rsid w:val="4FC3672A"/>
    <w:rsid w:val="4FDB4513"/>
    <w:rsid w:val="4FE94B38"/>
    <w:rsid w:val="50700DB5"/>
    <w:rsid w:val="5074270E"/>
    <w:rsid w:val="50E72C4F"/>
    <w:rsid w:val="510734C7"/>
    <w:rsid w:val="51A52CE0"/>
    <w:rsid w:val="51BD44CE"/>
    <w:rsid w:val="51DF2696"/>
    <w:rsid w:val="527B23BF"/>
    <w:rsid w:val="52980A25"/>
    <w:rsid w:val="52F972DC"/>
    <w:rsid w:val="5323799E"/>
    <w:rsid w:val="53603363"/>
    <w:rsid w:val="53A625F7"/>
    <w:rsid w:val="53B45D93"/>
    <w:rsid w:val="53C25F37"/>
    <w:rsid w:val="53D14261"/>
    <w:rsid w:val="55191A1B"/>
    <w:rsid w:val="553D01AF"/>
    <w:rsid w:val="55472A2C"/>
    <w:rsid w:val="55D342C0"/>
    <w:rsid w:val="55F06C20"/>
    <w:rsid w:val="56186177"/>
    <w:rsid w:val="563B5030"/>
    <w:rsid w:val="563F0D90"/>
    <w:rsid w:val="564C5E20"/>
    <w:rsid w:val="56606672"/>
    <w:rsid w:val="5683517A"/>
    <w:rsid w:val="56DA3D3A"/>
    <w:rsid w:val="572C5FD1"/>
    <w:rsid w:val="57AD486A"/>
    <w:rsid w:val="583F0B04"/>
    <w:rsid w:val="58D8399B"/>
    <w:rsid w:val="591E5852"/>
    <w:rsid w:val="59294C96"/>
    <w:rsid w:val="59794DEF"/>
    <w:rsid w:val="598A738C"/>
    <w:rsid w:val="5A062460"/>
    <w:rsid w:val="5A0C3F77"/>
    <w:rsid w:val="5A582FE6"/>
    <w:rsid w:val="5A826E71"/>
    <w:rsid w:val="5AA71877"/>
    <w:rsid w:val="5B403592"/>
    <w:rsid w:val="5BB45486"/>
    <w:rsid w:val="5BE7601C"/>
    <w:rsid w:val="5C43229F"/>
    <w:rsid w:val="5CBD1826"/>
    <w:rsid w:val="5CBD35D4"/>
    <w:rsid w:val="5F021772"/>
    <w:rsid w:val="5F4C0C3F"/>
    <w:rsid w:val="5FD96977"/>
    <w:rsid w:val="5FDC6467"/>
    <w:rsid w:val="5FEF1CF6"/>
    <w:rsid w:val="5FF67529"/>
    <w:rsid w:val="604F09E7"/>
    <w:rsid w:val="60732927"/>
    <w:rsid w:val="60806DF2"/>
    <w:rsid w:val="60A9459B"/>
    <w:rsid w:val="60D333C6"/>
    <w:rsid w:val="60E2185B"/>
    <w:rsid w:val="611D2893"/>
    <w:rsid w:val="61872FC9"/>
    <w:rsid w:val="61C64CD9"/>
    <w:rsid w:val="61EA4E6B"/>
    <w:rsid w:val="61F07FA8"/>
    <w:rsid w:val="620D46B6"/>
    <w:rsid w:val="6269321E"/>
    <w:rsid w:val="634C17BE"/>
    <w:rsid w:val="634E31D8"/>
    <w:rsid w:val="63F20007"/>
    <w:rsid w:val="63F773CC"/>
    <w:rsid w:val="6447757E"/>
    <w:rsid w:val="645C1924"/>
    <w:rsid w:val="64794284"/>
    <w:rsid w:val="64C5571C"/>
    <w:rsid w:val="64F41B5D"/>
    <w:rsid w:val="64F60B8D"/>
    <w:rsid w:val="65795592"/>
    <w:rsid w:val="65860E11"/>
    <w:rsid w:val="65FE7137"/>
    <w:rsid w:val="66EA40EC"/>
    <w:rsid w:val="67564D51"/>
    <w:rsid w:val="67C24194"/>
    <w:rsid w:val="68482BAD"/>
    <w:rsid w:val="689038B0"/>
    <w:rsid w:val="69126A56"/>
    <w:rsid w:val="69232A11"/>
    <w:rsid w:val="69977834"/>
    <w:rsid w:val="69B623BC"/>
    <w:rsid w:val="69E46644"/>
    <w:rsid w:val="6A575AF2"/>
    <w:rsid w:val="6AB97AD1"/>
    <w:rsid w:val="6AC10DB6"/>
    <w:rsid w:val="6B7F6564"/>
    <w:rsid w:val="6BAD6BC8"/>
    <w:rsid w:val="6BDF4621"/>
    <w:rsid w:val="6C054650"/>
    <w:rsid w:val="6C5A0E3F"/>
    <w:rsid w:val="6C5C664E"/>
    <w:rsid w:val="6C67530A"/>
    <w:rsid w:val="6CA02047"/>
    <w:rsid w:val="6CBE5F23"/>
    <w:rsid w:val="6CBF5146"/>
    <w:rsid w:val="6CE8644B"/>
    <w:rsid w:val="6D064B23"/>
    <w:rsid w:val="6D7257D6"/>
    <w:rsid w:val="6D861DB2"/>
    <w:rsid w:val="6DD24A05"/>
    <w:rsid w:val="6E9A19C7"/>
    <w:rsid w:val="6EE92007"/>
    <w:rsid w:val="6F63625D"/>
    <w:rsid w:val="6F6F4C02"/>
    <w:rsid w:val="6FA61EDA"/>
    <w:rsid w:val="6FBA1CE4"/>
    <w:rsid w:val="701632CF"/>
    <w:rsid w:val="70313C65"/>
    <w:rsid w:val="70A10E72"/>
    <w:rsid w:val="70B64AAD"/>
    <w:rsid w:val="71080E6A"/>
    <w:rsid w:val="711F7F62"/>
    <w:rsid w:val="715B3690"/>
    <w:rsid w:val="718D5813"/>
    <w:rsid w:val="71C32FE3"/>
    <w:rsid w:val="71D84CE0"/>
    <w:rsid w:val="71F94C57"/>
    <w:rsid w:val="72031631"/>
    <w:rsid w:val="72135D18"/>
    <w:rsid w:val="72402885"/>
    <w:rsid w:val="72524E18"/>
    <w:rsid w:val="72897D89"/>
    <w:rsid w:val="72A46898"/>
    <w:rsid w:val="73155AC0"/>
    <w:rsid w:val="7329156C"/>
    <w:rsid w:val="732D105C"/>
    <w:rsid w:val="7348106F"/>
    <w:rsid w:val="742779EC"/>
    <w:rsid w:val="74A964C0"/>
    <w:rsid w:val="751246AA"/>
    <w:rsid w:val="754C6F35"/>
    <w:rsid w:val="75893925"/>
    <w:rsid w:val="75C4732A"/>
    <w:rsid w:val="75EA6D90"/>
    <w:rsid w:val="75ED6880"/>
    <w:rsid w:val="762C16AF"/>
    <w:rsid w:val="76642B09"/>
    <w:rsid w:val="769048B8"/>
    <w:rsid w:val="76A059B2"/>
    <w:rsid w:val="76B63116"/>
    <w:rsid w:val="77097385"/>
    <w:rsid w:val="77300347"/>
    <w:rsid w:val="77346D66"/>
    <w:rsid w:val="77A411C1"/>
    <w:rsid w:val="77A91674"/>
    <w:rsid w:val="77EB5041"/>
    <w:rsid w:val="78066A22"/>
    <w:rsid w:val="784C3E12"/>
    <w:rsid w:val="78DD498A"/>
    <w:rsid w:val="78E77201"/>
    <w:rsid w:val="78F17019"/>
    <w:rsid w:val="791800B8"/>
    <w:rsid w:val="793F3897"/>
    <w:rsid w:val="79627585"/>
    <w:rsid w:val="79C14F8E"/>
    <w:rsid w:val="79D319C8"/>
    <w:rsid w:val="7A0B7A1A"/>
    <w:rsid w:val="7A5469B9"/>
    <w:rsid w:val="7A7237F8"/>
    <w:rsid w:val="7A861051"/>
    <w:rsid w:val="7B846902"/>
    <w:rsid w:val="7BB726C2"/>
    <w:rsid w:val="7BB92F87"/>
    <w:rsid w:val="7C014142"/>
    <w:rsid w:val="7C2823C0"/>
    <w:rsid w:val="7C3F770A"/>
    <w:rsid w:val="7C5C02BC"/>
    <w:rsid w:val="7CB71996"/>
    <w:rsid w:val="7CB8413B"/>
    <w:rsid w:val="7CBC4F79"/>
    <w:rsid w:val="7CF6426C"/>
    <w:rsid w:val="7D1E6204"/>
    <w:rsid w:val="7D5471E5"/>
    <w:rsid w:val="7D830CB3"/>
    <w:rsid w:val="7DE55AB9"/>
    <w:rsid w:val="7E0E34A7"/>
    <w:rsid w:val="7EB97C47"/>
    <w:rsid w:val="7F1A509F"/>
    <w:rsid w:val="7F280963"/>
    <w:rsid w:val="7F4A6AF1"/>
    <w:rsid w:val="7F7131BA"/>
    <w:rsid w:val="7F8E5EAC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2778</Words>
  <Characters>2795</Characters>
  <Lines>0</Lines>
  <Paragraphs>0</Paragraphs>
  <TotalTime>0</TotalTime>
  <ScaleCrop>false</ScaleCrop>
  <LinksUpToDate>false</LinksUpToDate>
  <CharactersWithSpaces>2808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2024-09-04T12:21:00Z</dcterms:created>
  <dc:creator>朱艳侠（清宁）</dc:creator>
  <cp:lastModifiedBy>朱艳侠（清宁）</cp:lastModifiedBy>
  <dcterms:modified xsi:type="dcterms:W3CDTF">2024-10-30T04:17:13Z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83F76CBBA65E4808BE435DC8D3F49B53_13</vt:lpwstr>
  </property>
</Properties>
</file>